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62" w:rsidRPr="00990143" w:rsidRDefault="00E64262" w:rsidP="00E6426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90143">
        <w:rPr>
          <w:rFonts w:ascii="標楷體" w:eastAsia="標楷體" w:hAnsi="標楷體"/>
          <w:b/>
          <w:sz w:val="28"/>
          <w:szCs w:val="28"/>
        </w:rPr>
        <w:t>全教總</w:t>
      </w:r>
      <w:proofErr w:type="gramStart"/>
      <w:r w:rsidRPr="00990143">
        <w:rPr>
          <w:rFonts w:ascii="標楷體" w:eastAsia="標楷體" w:hAnsi="標楷體"/>
          <w:b/>
          <w:sz w:val="28"/>
          <w:szCs w:val="28"/>
        </w:rPr>
        <w:t>籲</w:t>
      </w:r>
      <w:proofErr w:type="gramEnd"/>
      <w:r w:rsidRPr="00990143">
        <w:rPr>
          <w:rFonts w:ascii="標楷體" w:eastAsia="標楷體" w:hAnsi="標楷體"/>
          <w:b/>
          <w:sz w:val="28"/>
          <w:szCs w:val="28"/>
        </w:rPr>
        <w:t>：教師退休年齡55歲</w:t>
      </w:r>
    </w:p>
    <w:p w:rsidR="00E64262" w:rsidRDefault="008F669C" w:rsidP="00E64262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E64262" w:rsidRPr="00F261EF">
        <w:rPr>
          <w:rFonts w:ascii="標楷體" w:eastAsia="標楷體" w:hAnsi="標楷體"/>
          <w:szCs w:val="24"/>
        </w:rPr>
        <w:t>年改3法協商破裂，朝野今 (22) 日進入院會對決戰，全教總理事長張旭正呼籲政府，勿為改革而改革，犧牲了教育品質與師資新陳代謝，他們並提出3大訴求，要求教師</w:t>
      </w:r>
      <w:proofErr w:type="gramStart"/>
      <w:r w:rsidR="00E64262" w:rsidRPr="00F261EF">
        <w:rPr>
          <w:rFonts w:ascii="標楷體" w:eastAsia="標楷體" w:hAnsi="標楷體"/>
          <w:szCs w:val="24"/>
        </w:rPr>
        <w:t>退休起支年齡</w:t>
      </w:r>
      <w:proofErr w:type="gramEnd"/>
      <w:r w:rsidR="00E64262" w:rsidRPr="00F261EF">
        <w:rPr>
          <w:rFonts w:ascii="標楷體" w:eastAsia="標楷體" w:hAnsi="標楷體"/>
          <w:szCs w:val="24"/>
        </w:rPr>
        <w:t>不宜超過55歲、所得替代率應有公平一致的處理、退休金調整機制應明確入法。</w:t>
      </w:r>
    </w:p>
    <w:p w:rsidR="008F669C" w:rsidRPr="00F261EF" w:rsidRDefault="008F669C" w:rsidP="00E64262">
      <w:pPr>
        <w:rPr>
          <w:rFonts w:ascii="標楷體" w:eastAsia="標楷體" w:hAnsi="標楷體"/>
          <w:szCs w:val="24"/>
        </w:rPr>
      </w:pPr>
    </w:p>
    <w:p w:rsidR="00E64262" w:rsidRPr="00F261EF" w:rsidRDefault="008F669C" w:rsidP="00E642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E64262" w:rsidRPr="00F261EF">
        <w:rPr>
          <w:rFonts w:ascii="標楷體" w:eastAsia="標楷體" w:hAnsi="標楷體"/>
          <w:szCs w:val="24"/>
        </w:rPr>
        <w:t>由於立法院年改3法朝野協商破局，今天進入院會處理，不過全國各地的教師工會代表，今天召開記者會以行動劇，表達全國教師對</w:t>
      </w:r>
      <w:proofErr w:type="gramStart"/>
      <w:r w:rsidR="00E64262" w:rsidRPr="00F261EF">
        <w:rPr>
          <w:rFonts w:ascii="標楷體" w:eastAsia="標楷體" w:hAnsi="標楷體"/>
          <w:szCs w:val="24"/>
        </w:rPr>
        <w:t>教職年改</w:t>
      </w:r>
      <w:proofErr w:type="gramEnd"/>
      <w:r w:rsidR="00E64262" w:rsidRPr="00F261EF">
        <w:rPr>
          <w:rFonts w:ascii="標楷體" w:eastAsia="標楷體" w:hAnsi="標楷體"/>
          <w:szCs w:val="24"/>
        </w:rPr>
        <w:t>的擔憂，並諷刺政府堅持讓教師60歲退休，不但影響學生受教權益，也讓年青教師繼續流浪。</w:t>
      </w:r>
    </w:p>
    <w:p w:rsidR="00E64262" w:rsidRDefault="00E64262" w:rsidP="00E64262">
      <w:pPr>
        <w:rPr>
          <w:rFonts w:ascii="標楷體" w:eastAsia="標楷體" w:hAnsi="標楷體" w:hint="eastAsia"/>
          <w:szCs w:val="24"/>
        </w:rPr>
      </w:pPr>
      <w:r w:rsidRPr="00F261EF">
        <w:rPr>
          <w:rFonts w:ascii="標楷體" w:eastAsia="標楷體" w:hAnsi="標楷體"/>
          <w:szCs w:val="24"/>
        </w:rPr>
        <w:t>張旭政表示，全教總一直都支持年金改革，但仍堅持教師</w:t>
      </w:r>
      <w:proofErr w:type="gramStart"/>
      <w:r w:rsidRPr="00F261EF">
        <w:rPr>
          <w:rFonts w:ascii="標楷體" w:eastAsia="標楷體" w:hAnsi="標楷體"/>
          <w:szCs w:val="24"/>
        </w:rPr>
        <w:t>退休起支年齡</w:t>
      </w:r>
      <w:proofErr w:type="gramEnd"/>
      <w:r w:rsidRPr="00F261EF">
        <w:rPr>
          <w:rFonts w:ascii="標楷體" w:eastAsia="標楷體" w:hAnsi="標楷體"/>
          <w:szCs w:val="24"/>
        </w:rPr>
        <w:t>不宜超過55歲，延後教師到60歲會大幅增加人事費的支出，對國家財政不利，即便依教育部的算法認為55歲退與60歲退差別不太，但卻嚴重影響教育品質，減少年輕教師的工作機會，一點也不經濟。</w:t>
      </w:r>
    </w:p>
    <w:p w:rsidR="008F669C" w:rsidRPr="00F261EF" w:rsidRDefault="008F669C" w:rsidP="00E64262">
      <w:pPr>
        <w:rPr>
          <w:rFonts w:ascii="標楷體" w:eastAsia="標楷體" w:hAnsi="標楷體"/>
          <w:szCs w:val="24"/>
        </w:rPr>
      </w:pPr>
    </w:p>
    <w:p w:rsidR="00E64262" w:rsidRPr="00F261EF" w:rsidRDefault="008F669C" w:rsidP="00E642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E64262" w:rsidRPr="00F261EF">
        <w:rPr>
          <w:rFonts w:ascii="標楷體" w:eastAsia="標楷體" w:hAnsi="標楷體"/>
          <w:szCs w:val="24"/>
        </w:rPr>
        <w:t>張旭政說，為了維持師資的新陳代謝，避免師資平均年齡過高，並符合社會期待與節省人事費用的支出，中小學教師</w:t>
      </w:r>
      <w:proofErr w:type="gramStart"/>
      <w:r w:rsidR="00E64262" w:rsidRPr="00F261EF">
        <w:rPr>
          <w:rFonts w:ascii="標楷體" w:eastAsia="標楷體" w:hAnsi="標楷體"/>
          <w:szCs w:val="24"/>
        </w:rPr>
        <w:t>退休起支年齡</w:t>
      </w:r>
      <w:proofErr w:type="gramEnd"/>
      <w:r w:rsidR="00E64262" w:rsidRPr="00F261EF">
        <w:rPr>
          <w:rFonts w:ascii="標楷體" w:eastAsia="標楷體" w:hAnsi="標楷體"/>
          <w:szCs w:val="24"/>
        </w:rPr>
        <w:t>不宜超過55歲，他強調，55歲退休不僅是家長可容忍的極限，也是教師合理的退休年齡。</w:t>
      </w:r>
    </w:p>
    <w:p w:rsidR="00E64262" w:rsidRDefault="00E64262" w:rsidP="00E64262">
      <w:pPr>
        <w:rPr>
          <w:rFonts w:ascii="標楷體" w:eastAsia="標楷體" w:hAnsi="標楷體" w:hint="eastAsia"/>
          <w:szCs w:val="24"/>
        </w:rPr>
      </w:pPr>
      <w:r w:rsidRPr="00F261EF">
        <w:rPr>
          <w:rFonts w:ascii="標楷體" w:eastAsia="標楷體" w:hAnsi="標楷體"/>
          <w:szCs w:val="24"/>
        </w:rPr>
        <w:t>另外，張旭政指出，年金改革應該公平合理，但行政院提出的所得替代率就出現「</w:t>
      </w:r>
      <w:proofErr w:type="gramStart"/>
      <w:r w:rsidRPr="00F261EF">
        <w:rPr>
          <w:rFonts w:ascii="標楷體" w:eastAsia="標楷體" w:hAnsi="標楷體"/>
          <w:szCs w:val="24"/>
        </w:rPr>
        <w:t>領越多</w:t>
      </w:r>
      <w:proofErr w:type="gramEnd"/>
      <w:r w:rsidRPr="00F261EF">
        <w:rPr>
          <w:rFonts w:ascii="標楷體" w:eastAsia="標楷體" w:hAnsi="標楷體"/>
          <w:szCs w:val="24"/>
        </w:rPr>
        <w:t>、</w:t>
      </w:r>
      <w:proofErr w:type="gramStart"/>
      <w:r w:rsidRPr="00F261EF">
        <w:rPr>
          <w:rFonts w:ascii="標楷體" w:eastAsia="標楷體" w:hAnsi="標楷體"/>
          <w:szCs w:val="24"/>
        </w:rPr>
        <w:t>砍越多</w:t>
      </w:r>
      <w:proofErr w:type="gramEnd"/>
      <w:r w:rsidRPr="00F261EF">
        <w:rPr>
          <w:rFonts w:ascii="標楷體" w:eastAsia="標楷體" w:hAnsi="標楷體"/>
          <w:szCs w:val="24"/>
        </w:rPr>
        <w:t>」的不公現象；他以84年純新制為例，每一年資就有2%的替代率，</w:t>
      </w:r>
      <w:proofErr w:type="gramStart"/>
      <w:r w:rsidRPr="00F261EF">
        <w:rPr>
          <w:rFonts w:ascii="標楷體" w:eastAsia="標楷體" w:hAnsi="標楷體"/>
          <w:szCs w:val="24"/>
        </w:rPr>
        <w:t>但官版方案</w:t>
      </w:r>
      <w:proofErr w:type="gramEnd"/>
      <w:r w:rsidRPr="00F261EF">
        <w:rPr>
          <w:rFonts w:ascii="標楷體" w:eastAsia="標楷體" w:hAnsi="標楷體"/>
          <w:szCs w:val="24"/>
        </w:rPr>
        <w:t>是25年打9折、30年打8.75折、35年打8.57折，明顯與</w:t>
      </w:r>
      <w:proofErr w:type="gramStart"/>
      <w:r w:rsidRPr="00F261EF">
        <w:rPr>
          <w:rFonts w:ascii="標楷體" w:eastAsia="標楷體" w:hAnsi="標楷體"/>
          <w:szCs w:val="24"/>
        </w:rPr>
        <w:t>鼓勵外任的</w:t>
      </w:r>
      <w:proofErr w:type="gramEnd"/>
      <w:r w:rsidRPr="00F261EF">
        <w:rPr>
          <w:rFonts w:ascii="標楷體" w:eastAsia="標楷體" w:hAnsi="標楷體"/>
          <w:szCs w:val="24"/>
        </w:rPr>
        <w:t>精神背道而馳。</w:t>
      </w:r>
    </w:p>
    <w:p w:rsidR="008F669C" w:rsidRPr="00F261EF" w:rsidRDefault="008F669C" w:rsidP="00E64262">
      <w:pPr>
        <w:rPr>
          <w:rFonts w:ascii="標楷體" w:eastAsia="標楷體" w:hAnsi="標楷體"/>
          <w:szCs w:val="24"/>
        </w:rPr>
      </w:pPr>
    </w:p>
    <w:p w:rsidR="00E64262" w:rsidRDefault="008F669C" w:rsidP="00E64262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E64262" w:rsidRPr="00F261EF">
        <w:rPr>
          <w:rFonts w:ascii="標楷體" w:eastAsia="標楷體" w:hAnsi="標楷體"/>
          <w:szCs w:val="24"/>
        </w:rPr>
        <w:t>張旭政說，全教總要求年資25年以上的所得替代率，應一律以純新制打九折為最後結果，並依此基礎推算過渡期各年的替代率</w:t>
      </w:r>
    </w:p>
    <w:p w:rsidR="008F669C" w:rsidRPr="00F261EF" w:rsidRDefault="008F669C" w:rsidP="00E64262">
      <w:pPr>
        <w:rPr>
          <w:rFonts w:ascii="標楷體" w:eastAsia="標楷體" w:hAnsi="標楷體"/>
          <w:szCs w:val="24"/>
        </w:rPr>
      </w:pPr>
    </w:p>
    <w:p w:rsidR="00E64262" w:rsidRPr="00F261EF" w:rsidRDefault="008F669C" w:rsidP="00E642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E64262" w:rsidRPr="00F261EF">
        <w:rPr>
          <w:rFonts w:ascii="標楷體" w:eastAsia="標楷體" w:hAnsi="標楷體"/>
          <w:szCs w:val="24"/>
        </w:rPr>
        <w:t>張旭政強調，年金改革已造成公教人員嚴重的</w:t>
      </w:r>
      <w:proofErr w:type="gramStart"/>
      <w:r w:rsidR="00E64262" w:rsidRPr="00F261EF">
        <w:rPr>
          <w:rFonts w:ascii="標楷體" w:eastAsia="標楷體" w:hAnsi="標楷體"/>
          <w:szCs w:val="24"/>
        </w:rPr>
        <w:t>恐慌，</w:t>
      </w:r>
      <w:proofErr w:type="gramEnd"/>
      <w:r w:rsidR="00E64262" w:rsidRPr="00F261EF">
        <w:rPr>
          <w:rFonts w:ascii="標楷體" w:eastAsia="標楷體" w:hAnsi="標楷體"/>
          <w:szCs w:val="24"/>
        </w:rPr>
        <w:t>大家擔心這次改革完後，會不會過幾年又一改再改，全教總不反對退休金做微調，但應有明確的調整機制，「不明確的調整機制是讓公教人員對年改恐慌的最大因素。</w:t>
      </w:r>
    </w:p>
    <w:p w:rsidR="00E64262" w:rsidRDefault="00E64262" w:rsidP="00E64262">
      <w:pPr>
        <w:rPr>
          <w:rFonts w:ascii="標楷體" w:eastAsia="標楷體" w:hAnsi="標楷體" w:hint="eastAsia"/>
          <w:szCs w:val="24"/>
        </w:rPr>
      </w:pPr>
      <w:r w:rsidRPr="00F261EF">
        <w:rPr>
          <w:rFonts w:ascii="標楷體" w:eastAsia="標楷體" w:hAnsi="標楷體"/>
          <w:szCs w:val="24"/>
        </w:rPr>
        <w:t>張旭政表示，全教總要求退休金調整機制應明確化，採用勞保條例的規定，亦即於消費者物價指數累計成長率達正負百分之五時，即依該成長率調整之，這樣才能讓退休人員對年金改革有信心。</w:t>
      </w:r>
    </w:p>
    <w:p w:rsidR="008F669C" w:rsidRPr="00F261EF" w:rsidRDefault="008F669C" w:rsidP="00E64262">
      <w:pPr>
        <w:rPr>
          <w:rFonts w:ascii="標楷體" w:eastAsia="標楷體" w:hAnsi="標楷體"/>
          <w:szCs w:val="24"/>
        </w:rPr>
      </w:pPr>
    </w:p>
    <w:p w:rsidR="00E64262" w:rsidRPr="00F261EF" w:rsidRDefault="008F669C" w:rsidP="00E642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E64262" w:rsidRPr="00F261EF">
        <w:rPr>
          <w:rFonts w:ascii="標楷體" w:eastAsia="標楷體" w:hAnsi="標楷體"/>
          <w:szCs w:val="24"/>
        </w:rPr>
        <w:t>由於立法院處理年改還有時間，張旭政說，全教總不會發動街頭抗爭，因為過去一年上街</w:t>
      </w:r>
      <w:proofErr w:type="gramStart"/>
      <w:r w:rsidR="00E64262" w:rsidRPr="00F261EF">
        <w:rPr>
          <w:rFonts w:ascii="標楷體" w:eastAsia="標楷體" w:hAnsi="標楷體"/>
          <w:szCs w:val="24"/>
        </w:rPr>
        <w:t>陳抗都</w:t>
      </w:r>
      <w:proofErr w:type="gramEnd"/>
      <w:r w:rsidR="00E64262" w:rsidRPr="00F261EF">
        <w:rPr>
          <w:rFonts w:ascii="標楷體" w:eastAsia="標楷體" w:hAnsi="標楷體"/>
          <w:szCs w:val="24"/>
        </w:rPr>
        <w:t>不會有影響與效果，他們希望讓朝野立委了解法案通過後，對教育的影響，因此還是會去遊說朝野立委支持其訴求。</w:t>
      </w:r>
    </w:p>
    <w:p w:rsidR="009C2555" w:rsidRPr="00E64262" w:rsidRDefault="009C2555"/>
    <w:sectPr w:rsidR="009C2555" w:rsidRPr="00E64262" w:rsidSect="009C25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262"/>
    <w:rsid w:val="008F669C"/>
    <w:rsid w:val="009C2555"/>
    <w:rsid w:val="00E6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2017-06-24T14:53:00Z</dcterms:created>
  <dcterms:modified xsi:type="dcterms:W3CDTF">2017-06-24T14:55:00Z</dcterms:modified>
</cp:coreProperties>
</file>